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F754ED" w14:textId="08847FD3" w:rsidR="00090933" w:rsidRDefault="00321309" w:rsidP="00090933">
      <w:pPr>
        <w:rPr>
          <w:rFonts w:ascii="Verdana" w:hAnsi="Verdana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65BD1509" wp14:editId="2595A4C7">
            <wp:simplePos x="0" y="0"/>
            <wp:positionH relativeFrom="margin">
              <wp:posOffset>-355600</wp:posOffset>
            </wp:positionH>
            <wp:positionV relativeFrom="paragraph">
              <wp:posOffset>-979805</wp:posOffset>
            </wp:positionV>
            <wp:extent cx="2355850" cy="1360780"/>
            <wp:effectExtent l="0" t="0" r="6350" b="0"/>
            <wp:wrapNone/>
            <wp:docPr id="1" name="Picture 1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, company nam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5850" cy="1360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C2181B8" w14:textId="2167B5B9" w:rsidR="00090933" w:rsidRDefault="00090933" w:rsidP="00090933">
      <w:pPr>
        <w:jc w:val="center"/>
        <w:rPr>
          <w:rFonts w:ascii="Verdana" w:hAnsi="Verdana"/>
          <w:sz w:val="24"/>
          <w:szCs w:val="24"/>
        </w:rPr>
      </w:pPr>
    </w:p>
    <w:p w14:paraId="3D9442C8" w14:textId="24F3EC3E" w:rsidR="00090933" w:rsidRDefault="00090933" w:rsidP="00090933">
      <w:pPr>
        <w:jc w:val="center"/>
        <w:rPr>
          <w:rFonts w:ascii="Verdana" w:hAnsi="Verdana"/>
          <w:sz w:val="24"/>
          <w:szCs w:val="24"/>
        </w:rPr>
      </w:pPr>
    </w:p>
    <w:p w14:paraId="1400EC11" w14:textId="6347EEF8" w:rsidR="009B10BE" w:rsidRPr="00321309" w:rsidRDefault="007A3580" w:rsidP="00090933">
      <w:pPr>
        <w:jc w:val="center"/>
        <w:rPr>
          <w:rFonts w:ascii="Verdana" w:hAnsi="Verdana"/>
          <w:b/>
          <w:bCs/>
          <w:color w:val="2F5496" w:themeColor="accent1" w:themeShade="BF"/>
          <w:sz w:val="36"/>
          <w:szCs w:val="36"/>
        </w:rPr>
      </w:pPr>
      <w:r>
        <w:rPr>
          <w:rFonts w:ascii="Verdana" w:hAnsi="Verdana"/>
          <w:b/>
          <w:bCs/>
          <w:color w:val="2F5496" w:themeColor="accent1" w:themeShade="BF"/>
          <w:sz w:val="36"/>
          <w:szCs w:val="36"/>
        </w:rPr>
        <w:t>Emotional Based School Avoidance</w:t>
      </w:r>
      <w:r w:rsidR="00D32D06">
        <w:rPr>
          <w:rFonts w:ascii="Verdana" w:hAnsi="Verdana"/>
          <w:b/>
          <w:bCs/>
          <w:color w:val="2F5496" w:themeColor="accent1" w:themeShade="BF"/>
          <w:sz w:val="36"/>
          <w:szCs w:val="36"/>
        </w:rPr>
        <w:t xml:space="preserve"> Workshop</w:t>
      </w:r>
    </w:p>
    <w:p w14:paraId="31BCEA17" w14:textId="6949645E" w:rsidR="00090933" w:rsidRDefault="00090933" w:rsidP="00090933">
      <w:pPr>
        <w:jc w:val="center"/>
        <w:rPr>
          <w:rFonts w:ascii="Verdana" w:hAnsi="Verdana"/>
          <w:sz w:val="24"/>
          <w:szCs w:val="24"/>
        </w:rPr>
      </w:pPr>
    </w:p>
    <w:p w14:paraId="7352D464" w14:textId="25384CB4" w:rsidR="00090933" w:rsidRDefault="00090933" w:rsidP="00090933">
      <w:pPr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We are delighted to offer this</w:t>
      </w:r>
      <w:r w:rsidRPr="00090933">
        <w:rPr>
          <w:rFonts w:ascii="Verdana" w:hAnsi="Verdana"/>
          <w:b/>
          <w:bCs/>
          <w:sz w:val="24"/>
          <w:szCs w:val="24"/>
        </w:rPr>
        <w:t xml:space="preserve"> </w:t>
      </w:r>
      <w:r w:rsidRPr="001A5619">
        <w:rPr>
          <w:rFonts w:ascii="Verdana" w:hAnsi="Verdana"/>
          <w:b/>
          <w:bCs/>
          <w:color w:val="2F5496" w:themeColor="accent1" w:themeShade="BF"/>
          <w:sz w:val="24"/>
          <w:szCs w:val="24"/>
        </w:rPr>
        <w:t>FREE</w:t>
      </w:r>
      <w:r>
        <w:rPr>
          <w:rFonts w:ascii="Verdana" w:hAnsi="Verdana"/>
          <w:sz w:val="24"/>
          <w:szCs w:val="24"/>
        </w:rPr>
        <w:t xml:space="preserve"> </w:t>
      </w:r>
      <w:r w:rsidR="009E2088" w:rsidRPr="009E2088">
        <w:rPr>
          <w:rFonts w:ascii="Verdana" w:hAnsi="Verdana"/>
          <w:b/>
          <w:bCs/>
          <w:color w:val="2F5496" w:themeColor="accent1" w:themeShade="BF"/>
          <w:sz w:val="24"/>
          <w:szCs w:val="24"/>
        </w:rPr>
        <w:t>ONLINE</w:t>
      </w:r>
      <w:r w:rsidR="009E2088">
        <w:rPr>
          <w:rFonts w:ascii="Verdana" w:hAnsi="Verdana"/>
          <w:sz w:val="24"/>
          <w:szCs w:val="24"/>
        </w:rPr>
        <w:t xml:space="preserve"> </w:t>
      </w:r>
      <w:r>
        <w:rPr>
          <w:rFonts w:ascii="Verdana" w:hAnsi="Verdana"/>
          <w:sz w:val="24"/>
          <w:szCs w:val="24"/>
        </w:rPr>
        <w:t>workshop to parents and carers of children and young people with SEND living in Staffordshire.</w:t>
      </w:r>
    </w:p>
    <w:p w14:paraId="16A6A256" w14:textId="77777777" w:rsidR="009E2088" w:rsidRDefault="009E2088" w:rsidP="00090933">
      <w:pPr>
        <w:jc w:val="center"/>
        <w:rPr>
          <w:rFonts w:ascii="Verdana" w:hAnsi="Verdana"/>
          <w:sz w:val="24"/>
          <w:szCs w:val="24"/>
        </w:rPr>
      </w:pPr>
    </w:p>
    <w:p w14:paraId="6351374D" w14:textId="77777777" w:rsidR="002D1043" w:rsidRPr="002D1043" w:rsidRDefault="002D1043" w:rsidP="002D1043">
      <w:pPr>
        <w:jc w:val="center"/>
        <w:rPr>
          <w:rFonts w:ascii="Verdana" w:hAnsi="Verdana"/>
          <w:b/>
          <w:bCs/>
          <w:sz w:val="24"/>
          <w:szCs w:val="24"/>
        </w:rPr>
      </w:pPr>
      <w:r w:rsidRPr="002D1043">
        <w:rPr>
          <w:rFonts w:ascii="Verdana" w:hAnsi="Verdana"/>
          <w:sz w:val="24"/>
          <w:szCs w:val="24"/>
        </w:rPr>
        <w:t>The workshop is being delivered by Ange Franklin a Specialist Teacher Consultant within the Behaviour Support Service</w:t>
      </w:r>
      <w:r w:rsidRPr="002D1043">
        <w:rPr>
          <w:rFonts w:ascii="Verdana" w:hAnsi="Verdana"/>
          <w:b/>
          <w:bCs/>
          <w:sz w:val="24"/>
          <w:szCs w:val="24"/>
        </w:rPr>
        <w:t>.</w:t>
      </w:r>
    </w:p>
    <w:p w14:paraId="3DC3784A" w14:textId="77777777" w:rsidR="002D1043" w:rsidRPr="002D1043" w:rsidRDefault="002D1043" w:rsidP="002D1043">
      <w:pPr>
        <w:jc w:val="center"/>
        <w:rPr>
          <w:rFonts w:ascii="Verdana" w:hAnsi="Verdana"/>
          <w:sz w:val="24"/>
          <w:szCs w:val="24"/>
        </w:rPr>
      </w:pPr>
    </w:p>
    <w:p w14:paraId="0EEA7744" w14:textId="77777777" w:rsidR="002D1043" w:rsidRPr="002D1043" w:rsidRDefault="002D1043" w:rsidP="002D1043">
      <w:pPr>
        <w:jc w:val="center"/>
        <w:rPr>
          <w:rFonts w:ascii="Verdana" w:hAnsi="Verdana"/>
          <w:sz w:val="24"/>
          <w:szCs w:val="24"/>
        </w:rPr>
      </w:pPr>
      <w:r w:rsidRPr="002D1043">
        <w:rPr>
          <w:rFonts w:ascii="Verdana" w:hAnsi="Verdana"/>
          <w:sz w:val="24"/>
          <w:szCs w:val="24"/>
        </w:rPr>
        <w:t>The workshop is primarily aimed at children in key stages 1, 2 and 3.</w:t>
      </w:r>
    </w:p>
    <w:p w14:paraId="53EE3103" w14:textId="77777777" w:rsidR="002D1043" w:rsidRPr="002D1043" w:rsidRDefault="002D1043" w:rsidP="002D1043">
      <w:pPr>
        <w:jc w:val="center"/>
        <w:rPr>
          <w:rFonts w:ascii="Verdana" w:hAnsi="Verdana"/>
          <w:sz w:val="24"/>
          <w:szCs w:val="24"/>
        </w:rPr>
      </w:pPr>
      <w:r w:rsidRPr="002D1043">
        <w:rPr>
          <w:rFonts w:ascii="Verdana" w:hAnsi="Verdana"/>
          <w:sz w:val="24"/>
          <w:szCs w:val="24"/>
        </w:rPr>
        <w:t xml:space="preserve"> </w:t>
      </w:r>
    </w:p>
    <w:p w14:paraId="73DB1A9A" w14:textId="408161EC" w:rsidR="002D1043" w:rsidRPr="002D1043" w:rsidRDefault="002D1043" w:rsidP="002D1043">
      <w:pPr>
        <w:jc w:val="center"/>
        <w:rPr>
          <w:rFonts w:ascii="Verdana" w:hAnsi="Verdana"/>
          <w:sz w:val="24"/>
          <w:szCs w:val="24"/>
        </w:rPr>
      </w:pPr>
      <w:r w:rsidRPr="002D1043">
        <w:rPr>
          <w:rFonts w:ascii="Verdana" w:hAnsi="Verdana"/>
          <w:sz w:val="24"/>
          <w:szCs w:val="24"/>
        </w:rPr>
        <w:t xml:space="preserve">The session will look at potential barriers for your child attending school, stress and anxiety and strategies that may help. </w:t>
      </w:r>
    </w:p>
    <w:p w14:paraId="37986FF8" w14:textId="77777777" w:rsidR="002D1043" w:rsidRPr="002D1043" w:rsidRDefault="002D1043" w:rsidP="002D1043">
      <w:pPr>
        <w:jc w:val="center"/>
        <w:rPr>
          <w:rFonts w:ascii="Verdana" w:hAnsi="Verdana"/>
          <w:sz w:val="24"/>
          <w:szCs w:val="24"/>
        </w:rPr>
      </w:pPr>
      <w:r w:rsidRPr="002D1043">
        <w:rPr>
          <w:rFonts w:ascii="Verdana" w:hAnsi="Verdana"/>
          <w:sz w:val="24"/>
          <w:szCs w:val="24"/>
        </w:rPr>
        <w:t xml:space="preserve"> </w:t>
      </w:r>
    </w:p>
    <w:p w14:paraId="6E0C57D4" w14:textId="77777777" w:rsidR="002D1043" w:rsidRPr="002D1043" w:rsidRDefault="002D1043" w:rsidP="002D1043">
      <w:pPr>
        <w:jc w:val="center"/>
        <w:rPr>
          <w:rFonts w:ascii="Verdana" w:hAnsi="Verdana"/>
          <w:sz w:val="24"/>
          <w:szCs w:val="24"/>
        </w:rPr>
      </w:pPr>
      <w:r w:rsidRPr="002D1043">
        <w:rPr>
          <w:rFonts w:ascii="Verdana" w:hAnsi="Verdana"/>
          <w:sz w:val="24"/>
          <w:szCs w:val="24"/>
        </w:rPr>
        <w:t>This is based upon theory, practice and lived experience surrounding barriers for children attending school plus include some practical activities and relaxation techniques for you to try at home.</w:t>
      </w:r>
    </w:p>
    <w:p w14:paraId="7BED17A0" w14:textId="51B05AB9" w:rsidR="00090933" w:rsidRDefault="00090933" w:rsidP="00090933">
      <w:pPr>
        <w:jc w:val="center"/>
        <w:rPr>
          <w:rFonts w:ascii="Arial" w:hAnsi="Arial" w:cs="Arial"/>
          <w:sz w:val="24"/>
          <w:szCs w:val="24"/>
          <w:lang w:eastAsia="en-GB"/>
        </w:rPr>
      </w:pPr>
    </w:p>
    <w:tbl>
      <w:tblPr>
        <w:tblStyle w:val="TableGrid"/>
        <w:tblW w:w="9498" w:type="dxa"/>
        <w:tblInd w:w="-147" w:type="dxa"/>
        <w:tblLook w:val="04A0" w:firstRow="1" w:lastRow="0" w:firstColumn="1" w:lastColumn="0" w:noHBand="0" w:noVBand="1"/>
      </w:tblPr>
      <w:tblGrid>
        <w:gridCol w:w="9498"/>
      </w:tblGrid>
      <w:tr w:rsidR="00090933" w14:paraId="3569083B" w14:textId="77777777" w:rsidTr="6500A5A2">
        <w:tc>
          <w:tcPr>
            <w:tcW w:w="9498" w:type="dxa"/>
          </w:tcPr>
          <w:p w14:paraId="0C9DE764" w14:textId="77777777" w:rsidR="00321309" w:rsidRPr="00321309" w:rsidRDefault="00321309" w:rsidP="00090933">
            <w:pPr>
              <w:rPr>
                <w:rFonts w:ascii="Arial" w:hAnsi="Arial" w:cs="Arial"/>
                <w:b/>
                <w:bCs/>
                <w:color w:val="660066"/>
                <w:sz w:val="28"/>
                <w:szCs w:val="28"/>
              </w:rPr>
            </w:pPr>
          </w:p>
          <w:p w14:paraId="4A77CB68" w14:textId="38ED5244" w:rsidR="00090933" w:rsidRPr="00321309" w:rsidRDefault="00A115B4" w:rsidP="00F71D66">
            <w:pPr>
              <w:jc w:val="center"/>
              <w:rPr>
                <w:rFonts w:ascii="Arial" w:hAnsi="Arial" w:cs="Arial"/>
                <w:b/>
                <w:bCs/>
                <w:color w:val="660066"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color w:val="660066"/>
                <w:sz w:val="28"/>
                <w:szCs w:val="28"/>
              </w:rPr>
              <w:t>Wednesday 25</w:t>
            </w:r>
            <w:r w:rsidRPr="00A115B4">
              <w:rPr>
                <w:rFonts w:ascii="Arial" w:hAnsi="Arial" w:cs="Arial"/>
                <w:b/>
                <w:bCs/>
                <w:color w:val="660066"/>
                <w:sz w:val="28"/>
                <w:szCs w:val="28"/>
                <w:vertAlign w:val="superscript"/>
              </w:rPr>
              <w:t>th</w:t>
            </w:r>
            <w:r>
              <w:rPr>
                <w:rFonts w:ascii="Arial" w:hAnsi="Arial" w:cs="Arial"/>
                <w:b/>
                <w:bCs/>
                <w:color w:val="660066"/>
                <w:sz w:val="28"/>
                <w:szCs w:val="28"/>
              </w:rPr>
              <w:t xml:space="preserve"> June</w:t>
            </w:r>
            <w:r w:rsidR="00321309" w:rsidRPr="6500A5A2">
              <w:rPr>
                <w:rFonts w:ascii="Arial" w:hAnsi="Arial" w:cs="Arial"/>
                <w:b/>
                <w:bCs/>
                <w:color w:val="660066"/>
                <w:sz w:val="28"/>
                <w:szCs w:val="28"/>
              </w:rPr>
              <w:t xml:space="preserve"> </w:t>
            </w:r>
            <w:r w:rsidR="009E2088" w:rsidRPr="6500A5A2">
              <w:rPr>
                <w:rFonts w:ascii="Arial" w:hAnsi="Arial" w:cs="Arial"/>
                <w:b/>
                <w:bCs/>
                <w:color w:val="660066"/>
                <w:sz w:val="28"/>
                <w:szCs w:val="28"/>
              </w:rPr>
              <w:t>6</w:t>
            </w:r>
            <w:r w:rsidR="00321309" w:rsidRPr="6500A5A2">
              <w:rPr>
                <w:rFonts w:ascii="Arial" w:hAnsi="Arial" w:cs="Arial"/>
                <w:b/>
                <w:bCs/>
                <w:color w:val="660066"/>
                <w:sz w:val="28"/>
                <w:szCs w:val="28"/>
              </w:rPr>
              <w:t>.</w:t>
            </w:r>
            <w:r w:rsidR="009E2088" w:rsidRPr="6500A5A2">
              <w:rPr>
                <w:rFonts w:ascii="Arial" w:hAnsi="Arial" w:cs="Arial"/>
                <w:b/>
                <w:bCs/>
                <w:color w:val="660066"/>
                <w:sz w:val="28"/>
                <w:szCs w:val="28"/>
              </w:rPr>
              <w:t>00pm</w:t>
            </w:r>
            <w:r w:rsidR="00321309" w:rsidRPr="6500A5A2">
              <w:rPr>
                <w:rFonts w:ascii="Arial" w:hAnsi="Arial" w:cs="Arial"/>
                <w:b/>
                <w:bCs/>
                <w:color w:val="660066"/>
                <w:sz w:val="28"/>
                <w:szCs w:val="28"/>
              </w:rPr>
              <w:t xml:space="preserve"> – </w:t>
            </w:r>
            <w:r w:rsidR="00F71D66" w:rsidRPr="6500A5A2">
              <w:rPr>
                <w:rFonts w:ascii="Arial" w:hAnsi="Arial" w:cs="Arial"/>
                <w:b/>
                <w:bCs/>
                <w:color w:val="660066"/>
                <w:sz w:val="28"/>
                <w:szCs w:val="28"/>
              </w:rPr>
              <w:t>8.00</w:t>
            </w:r>
            <w:r w:rsidR="00321309" w:rsidRPr="6500A5A2">
              <w:rPr>
                <w:rFonts w:ascii="Arial" w:hAnsi="Arial" w:cs="Arial"/>
                <w:b/>
                <w:bCs/>
                <w:color w:val="660066"/>
                <w:sz w:val="28"/>
                <w:szCs w:val="28"/>
              </w:rPr>
              <w:t>pm</w:t>
            </w:r>
            <w:r w:rsidR="009E2088" w:rsidRPr="6500A5A2">
              <w:rPr>
                <w:rFonts w:ascii="Arial" w:hAnsi="Arial" w:cs="Arial"/>
                <w:b/>
                <w:bCs/>
                <w:color w:val="660066"/>
                <w:sz w:val="28"/>
                <w:szCs w:val="28"/>
              </w:rPr>
              <w:t xml:space="preserve"> online via</w:t>
            </w:r>
          </w:p>
          <w:p w14:paraId="686E9CBD" w14:textId="74DCE81F" w:rsidR="00321309" w:rsidRDefault="009E2088" w:rsidP="00F71D66">
            <w:pPr>
              <w:jc w:val="center"/>
              <w:rPr>
                <w:rFonts w:ascii="Arial" w:hAnsi="Arial" w:cs="Arial"/>
                <w:b/>
                <w:bCs/>
                <w:color w:val="660066"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color w:val="660066"/>
                <w:sz w:val="28"/>
                <w:szCs w:val="28"/>
              </w:rPr>
              <w:t>Micros</w:t>
            </w:r>
            <w:r w:rsidR="00A115B4">
              <w:rPr>
                <w:rFonts w:ascii="Arial" w:hAnsi="Arial" w:cs="Arial"/>
                <w:b/>
                <w:bCs/>
                <w:color w:val="660066"/>
                <w:sz w:val="28"/>
                <w:szCs w:val="28"/>
              </w:rPr>
              <w:t>oft T</w:t>
            </w:r>
            <w:r>
              <w:rPr>
                <w:rFonts w:ascii="Arial" w:hAnsi="Arial" w:cs="Arial"/>
                <w:b/>
                <w:bCs/>
                <w:color w:val="660066"/>
                <w:sz w:val="28"/>
                <w:szCs w:val="28"/>
              </w:rPr>
              <w:t>eams</w:t>
            </w:r>
          </w:p>
          <w:p w14:paraId="58A7B8CA" w14:textId="0B737C27" w:rsidR="009E2088" w:rsidRDefault="009E2088" w:rsidP="0009093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75953FF3" w14:textId="5F9C0319" w:rsidR="00090933" w:rsidRDefault="00090933" w:rsidP="00090933">
      <w:pPr>
        <w:jc w:val="center"/>
        <w:rPr>
          <w:rFonts w:ascii="Arial" w:hAnsi="Arial" w:cs="Arial"/>
          <w:sz w:val="24"/>
          <w:szCs w:val="24"/>
        </w:rPr>
      </w:pPr>
    </w:p>
    <w:p w14:paraId="7F2FB084" w14:textId="7ED5D034" w:rsidR="00321309" w:rsidRPr="001A5619" w:rsidRDefault="00321309" w:rsidP="00090933">
      <w:pPr>
        <w:jc w:val="center"/>
        <w:rPr>
          <w:rFonts w:ascii="Arial" w:hAnsi="Arial" w:cs="Arial"/>
          <w:b/>
          <w:bCs/>
          <w:color w:val="2F5496" w:themeColor="accent1" w:themeShade="BF"/>
          <w:sz w:val="28"/>
          <w:szCs w:val="28"/>
        </w:rPr>
      </w:pPr>
      <w:r w:rsidRPr="001A5619">
        <w:rPr>
          <w:rFonts w:ascii="Arial" w:hAnsi="Arial" w:cs="Arial"/>
          <w:b/>
          <w:bCs/>
          <w:color w:val="2F5496" w:themeColor="accent1" w:themeShade="BF"/>
          <w:sz w:val="28"/>
          <w:szCs w:val="28"/>
        </w:rPr>
        <w:t>Places are limited and will be offered on a first come first served basis and therefore booking is essential.</w:t>
      </w:r>
    </w:p>
    <w:p w14:paraId="394057BF" w14:textId="7472FB92" w:rsidR="00321309" w:rsidRDefault="00321309" w:rsidP="00090933">
      <w:pPr>
        <w:jc w:val="center"/>
        <w:rPr>
          <w:rFonts w:ascii="Arial" w:hAnsi="Arial" w:cs="Arial"/>
          <w:sz w:val="24"/>
          <w:szCs w:val="24"/>
        </w:rPr>
      </w:pPr>
    </w:p>
    <w:p w14:paraId="7A2A114A" w14:textId="3C5066F1" w:rsidR="00321309" w:rsidRDefault="00321309" w:rsidP="00090933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If you would like to request a booking form, please email:</w:t>
      </w:r>
    </w:p>
    <w:p w14:paraId="441E61DA" w14:textId="7A1FFC32" w:rsidR="00321309" w:rsidRPr="00090933" w:rsidRDefault="00321309" w:rsidP="002D1043">
      <w:pPr>
        <w:jc w:val="center"/>
        <w:rPr>
          <w:rFonts w:ascii="Arial" w:hAnsi="Arial" w:cs="Arial"/>
          <w:sz w:val="24"/>
          <w:szCs w:val="24"/>
        </w:rPr>
      </w:pPr>
      <w:hyperlink r:id="rId10" w:history="1">
        <w:r w:rsidRPr="007E45DB">
          <w:rPr>
            <w:rStyle w:val="Hyperlink"/>
            <w:rFonts w:ascii="Arial" w:hAnsi="Arial" w:cs="Arial"/>
            <w:sz w:val="24"/>
            <w:szCs w:val="24"/>
          </w:rPr>
          <w:t>sun@staffordshire.gov.uk</w:t>
        </w:r>
      </w:hyperlink>
    </w:p>
    <w:sectPr w:rsidR="00321309" w:rsidRPr="00090933">
      <w:head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A96B98" w14:textId="77777777" w:rsidR="006B4AD8" w:rsidRDefault="006B4AD8" w:rsidP="00321309">
      <w:pPr>
        <w:spacing w:after="0" w:line="240" w:lineRule="auto"/>
      </w:pPr>
      <w:r>
        <w:separator/>
      </w:r>
    </w:p>
  </w:endnote>
  <w:endnote w:type="continuationSeparator" w:id="0">
    <w:p w14:paraId="4A5A298C" w14:textId="77777777" w:rsidR="006B4AD8" w:rsidRDefault="006B4AD8" w:rsidP="003213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96AB32" w14:textId="77777777" w:rsidR="006B4AD8" w:rsidRDefault="006B4AD8" w:rsidP="00321309">
      <w:pPr>
        <w:spacing w:after="0" w:line="240" w:lineRule="auto"/>
      </w:pPr>
      <w:r>
        <w:separator/>
      </w:r>
    </w:p>
  </w:footnote>
  <w:footnote w:type="continuationSeparator" w:id="0">
    <w:p w14:paraId="25E4A2E3" w14:textId="77777777" w:rsidR="006B4AD8" w:rsidRDefault="006B4AD8" w:rsidP="003213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F54709" w14:textId="50822E16" w:rsidR="007A3580" w:rsidRDefault="007A3580" w:rsidP="007A3580">
    <w:pPr>
      <w:pStyle w:val="Header"/>
      <w:tabs>
        <w:tab w:val="clear" w:pos="4513"/>
        <w:tab w:val="clear" w:pos="9026"/>
        <w:tab w:val="left" w:pos="7880"/>
      </w:tabs>
    </w:pPr>
    <w:r>
      <w:rPr>
        <w:noProof/>
      </w:rPr>
      <w:drawing>
        <wp:anchor distT="0" distB="0" distL="114300" distR="114300" simplePos="0" relativeHeight="251657216" behindDoc="0" locked="0" layoutInCell="1" allowOverlap="1" wp14:anchorId="11692313" wp14:editId="11F65758">
          <wp:simplePos x="0" y="0"/>
          <wp:positionH relativeFrom="column">
            <wp:posOffset>4483100</wp:posOffset>
          </wp:positionH>
          <wp:positionV relativeFrom="paragraph">
            <wp:posOffset>52070</wp:posOffset>
          </wp:positionV>
          <wp:extent cx="1461135" cy="610235"/>
          <wp:effectExtent l="0" t="0" r="5715" b="0"/>
          <wp:wrapNone/>
          <wp:docPr id="2" name="Picture 1" descr="Logo, company nam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Logo, company name&#10;&#10;Description automatically generated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61135" cy="6102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ab/>
    </w:r>
    <w:r>
      <w:rPr>
        <w:noProof/>
      </w:rPr>
      <w:drawing>
        <wp:inline distT="0" distB="0" distL="0" distR="0" wp14:anchorId="01C71E9C" wp14:editId="7E51FC3B">
          <wp:extent cx="1461135" cy="610235"/>
          <wp:effectExtent l="0" t="0" r="5715" b="0"/>
          <wp:docPr id="1614650964" name="Picture 1" descr="Logo, company nam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Logo, company name&#10;&#10;Description automatically generated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61135" cy="6102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gnword-docGUID" w:val="{D455D7E2-18C8-445D-A7D3-9C110F0DAA43}"/>
    <w:docVar w:name="dgnword-eventsink" w:val="2308563084368"/>
  </w:docVars>
  <w:rsids>
    <w:rsidRoot w:val="00090933"/>
    <w:rsid w:val="00034537"/>
    <w:rsid w:val="00041FB6"/>
    <w:rsid w:val="00090933"/>
    <w:rsid w:val="001024B7"/>
    <w:rsid w:val="00121A28"/>
    <w:rsid w:val="001A5619"/>
    <w:rsid w:val="00232FEA"/>
    <w:rsid w:val="00242712"/>
    <w:rsid w:val="00297B68"/>
    <w:rsid w:val="002D1043"/>
    <w:rsid w:val="003034C4"/>
    <w:rsid w:val="00321309"/>
    <w:rsid w:val="00551F4E"/>
    <w:rsid w:val="0066237E"/>
    <w:rsid w:val="006B4AD8"/>
    <w:rsid w:val="006C7CF5"/>
    <w:rsid w:val="007A3580"/>
    <w:rsid w:val="008D3029"/>
    <w:rsid w:val="009B10BE"/>
    <w:rsid w:val="009E2088"/>
    <w:rsid w:val="00A115B4"/>
    <w:rsid w:val="00A90B79"/>
    <w:rsid w:val="00C559A4"/>
    <w:rsid w:val="00CD2F93"/>
    <w:rsid w:val="00D32D06"/>
    <w:rsid w:val="00E0164B"/>
    <w:rsid w:val="00EB7AEB"/>
    <w:rsid w:val="00EC4597"/>
    <w:rsid w:val="00F0114A"/>
    <w:rsid w:val="00F71D66"/>
    <w:rsid w:val="3F88E561"/>
    <w:rsid w:val="3F9B6C3C"/>
    <w:rsid w:val="6500A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129205"/>
  <w15:chartTrackingRefBased/>
  <w15:docId w15:val="{C4BF382A-CA04-4BD6-894C-49C1B769BC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909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2130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21309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A35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A3580"/>
  </w:style>
  <w:style w:type="paragraph" w:styleId="Footer">
    <w:name w:val="footer"/>
    <w:basedOn w:val="Normal"/>
    <w:link w:val="FooterChar"/>
    <w:uiPriority w:val="99"/>
    <w:unhideWhenUsed/>
    <w:rsid w:val="007A35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A35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670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6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sun@staffordshire.gov.uk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ourceID xmlns="8cda5bf2-13f7-4b1a-b0b0-38732375c6c0" xsi:nil="true"/>
    <OriginalSize xmlns="8cda5bf2-13f7-4b1a-b0b0-38732375c6c0">65323</OriginalSize>
    <TaskName xmlns="8cda5bf2-13f7-4b1a-b0b0-38732375c6c0">CF1.59</TaskName>
    <OriginalPath xmlns="8cda5bf2-13f7-4b1a-b0b0-38732375c6c0">G:\Parent Partnership\SUN\2025\Spring SUN 25\Adele Plant Behaviour Workshop\Advertising\Understanding The Message Behaviour online flyer - DRAFT.docx</OriginalPath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6AA90D0F381E44191F494111297249E" ma:contentTypeVersion="8" ma:contentTypeDescription="Create a new document." ma:contentTypeScope="" ma:versionID="c5f6552b72abd1bbf839d0466c8309f8">
  <xsd:schema xmlns:xsd="http://www.w3.org/2001/XMLSchema" xmlns:xs="http://www.w3.org/2001/XMLSchema" xmlns:p="http://schemas.microsoft.com/office/2006/metadata/properties" xmlns:ns2="8cda5bf2-13f7-4b1a-b0b0-38732375c6c0" targetNamespace="http://schemas.microsoft.com/office/2006/metadata/properties" ma:root="true" ma:fieldsID="85a9df012ed06a69ef5a92cfa6f5f4a4" ns2:_="">
    <xsd:import namespace="8cda5bf2-13f7-4b1a-b0b0-38732375c6c0"/>
    <xsd:element name="properties">
      <xsd:complexType>
        <xsd:sequence>
          <xsd:element name="documentManagement">
            <xsd:complexType>
              <xsd:all>
                <xsd:element ref="ns2:OriginalPath" minOccurs="0"/>
                <xsd:element ref="ns2:TaskName" minOccurs="0"/>
                <xsd:element ref="ns2:SourceID" minOccurs="0"/>
                <xsd:element ref="ns2:OriginalSize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da5bf2-13f7-4b1a-b0b0-38732375c6c0" elementFormDefault="qualified">
    <xsd:import namespace="http://schemas.microsoft.com/office/2006/documentManagement/types"/>
    <xsd:import namespace="http://schemas.microsoft.com/office/infopath/2007/PartnerControls"/>
    <xsd:element name="OriginalPath" ma:index="8" nillable="true" ma:displayName="OriginalPath" ma:internalName="OriginalPath">
      <xsd:simpleType>
        <xsd:restriction base="dms:Note">
          <xsd:maxLength value="255"/>
        </xsd:restriction>
      </xsd:simpleType>
    </xsd:element>
    <xsd:element name="TaskName" ma:index="9" nillable="true" ma:displayName="TaskName" ma:internalName="TaskName">
      <xsd:simpleType>
        <xsd:restriction base="dms:Text"/>
      </xsd:simpleType>
    </xsd:element>
    <xsd:element name="SourceID" ma:index="10" nillable="true" ma:displayName="SourceID" ma:internalName="SourceID">
      <xsd:simpleType>
        <xsd:restriction base="dms:Number"/>
      </xsd:simpleType>
    </xsd:element>
    <xsd:element name="OriginalSize" ma:index="11" nillable="true" ma:displayName="OriginalSize" ma:internalName="OriginalSize">
      <xsd:simpleType>
        <xsd:restriction base="dms:Number"/>
      </xsd:simple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9DF61DE-BBF3-4D61-863D-C8D98666803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CB32A70-9B70-40B0-BE17-592D9A3F722D}">
  <ds:schemaRefs>
    <ds:schemaRef ds:uri="http://schemas.microsoft.com/office/2006/metadata/properties"/>
    <ds:schemaRef ds:uri="http://schemas.microsoft.com/office/infopath/2007/PartnerControls"/>
    <ds:schemaRef ds:uri="8cda5bf2-13f7-4b1a-b0b0-38732375c6c0"/>
  </ds:schemaRefs>
</ds:datastoreItem>
</file>

<file path=customXml/itemProps3.xml><?xml version="1.0" encoding="utf-8"?>
<ds:datastoreItem xmlns:ds="http://schemas.openxmlformats.org/officeDocument/2006/customXml" ds:itemID="{AA3371CD-DBEF-4AC5-8388-B14B1E17880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cda5bf2-13f7-4b1a-b0b0-38732375c6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151</Words>
  <Characters>863</Characters>
  <Application>Microsoft Office Word</Application>
  <DocSecurity>0</DocSecurity>
  <Lines>7</Lines>
  <Paragraphs>2</Paragraphs>
  <ScaleCrop>false</ScaleCrop>
  <Company>Staffordshire County Council</Company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Munday, Tracy (C&amp;F)</dc:creator>
  <cp:keywords/>
  <dc:description/>
  <cp:lastModifiedBy>Farrow, Heather (C&amp;F)</cp:lastModifiedBy>
  <cp:revision>3</cp:revision>
  <dcterms:created xsi:type="dcterms:W3CDTF">2025-02-11T16:20:00Z</dcterms:created>
  <dcterms:modified xsi:type="dcterms:W3CDTF">2025-04-28T11:14:00Z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0x010100B6AA90D0F381E44191F494111297249E</vt:lpwstr>
  </property>
  <property fmtid="{D5CDD505-2E9C-101B-9397-08002B2CF9AE}" pid="3" name="Order">
    <vt:r8>100</vt:r8>
  </property>
  <property fmtid="{D5CDD505-2E9C-101B-9397-08002B2CF9AE}" pid="4" name="_ExtendedDescription">
    <vt:lpwstr/>
  </property>
</Properties>
</file>